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C029" w14:textId="77777777" w:rsidR="00915C08" w:rsidRDefault="00915C08" w:rsidP="00133B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 </w:t>
      </w:r>
    </w:p>
    <w:p w14:paraId="4A1209EB" w14:textId="499ADA5C" w:rsidR="00E23485" w:rsidRDefault="00D85537" w:rsidP="00133B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15C08">
        <w:rPr>
          <w:rFonts w:ascii="Times New Roman" w:hAnsi="Times New Roman" w:cs="Times New Roman"/>
          <w:sz w:val="24"/>
          <w:szCs w:val="24"/>
        </w:rPr>
        <w:t>.06.2026</w:t>
      </w:r>
    </w:p>
    <w:p w14:paraId="4A370A62" w14:textId="77777777" w:rsidR="00133BDE" w:rsidRDefault="00133BDE" w:rsidP="00133B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484CE8" w14:textId="77777777" w:rsidR="00133BDE" w:rsidRDefault="00133BDE" w:rsidP="00133B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5FDCDD" w14:textId="6149D657" w:rsidR="00915C08" w:rsidRDefault="00915C08" w:rsidP="00133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</w:t>
      </w:r>
    </w:p>
    <w:p w14:paraId="5ACF885A" w14:textId="403A4F4C" w:rsidR="00915C08" w:rsidRDefault="00915C08" w:rsidP="00133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7F4FD607" w14:textId="77777777" w:rsidR="00133BDE" w:rsidRDefault="00133BDE" w:rsidP="00133B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AC35B" w14:textId="694EF7D5" w:rsidR="00915C08" w:rsidRDefault="00915C08" w:rsidP="00C31A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Vabariigi Valitsuse määruste muutmine</w:t>
      </w:r>
    </w:p>
    <w:p w14:paraId="67784D68" w14:textId="77777777" w:rsidR="00915C08" w:rsidRDefault="00915C08" w:rsidP="00133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BDC5D" w14:textId="2B0ADAD9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08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B01F50"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riigipiiri seaduse</w:t>
      </w:r>
      <w:r w:rsid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  <w:r w:rsidR="00B01F50"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§ 14 lõike 2 punkti 1</w:t>
      </w:r>
      <w:r w:rsid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,</w:t>
      </w:r>
      <w:r w:rsidR="00B01F50"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§ 14</w:t>
      </w:r>
      <w:r w:rsidR="00B01F50"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perscript"/>
          <w:lang w:eastAsia="et-EE"/>
          <w14:ligatures w14:val="standardContextual"/>
        </w:rPr>
        <w:t>1</w:t>
      </w:r>
      <w:r w:rsidR="00B01F50"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lõike 2 </w:t>
      </w:r>
      <w:r w:rsid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ja </w:t>
      </w:r>
      <w:r w:rsidR="00B01F50" w:rsidRPr="00B01F5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meresõiduohutuse seaduse § 19 lõike 7</w:t>
      </w:r>
      <w:r w:rsidR="00B01F5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  <w:r w:rsidRPr="00915C08">
        <w:rPr>
          <w:rFonts w:ascii="Times New Roman" w:hAnsi="Times New Roman" w:cs="Times New Roman"/>
          <w:sz w:val="24"/>
          <w:szCs w:val="24"/>
        </w:rPr>
        <w:t>alusel.</w:t>
      </w:r>
    </w:p>
    <w:p w14:paraId="1B18E45F" w14:textId="77777777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B660A" w14:textId="7E863F36" w:rsidR="00915C08" w:rsidRDefault="00915C08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C08">
        <w:rPr>
          <w:rFonts w:ascii="Times New Roman" w:hAnsi="Times New Roman" w:cs="Times New Roman"/>
          <w:b/>
          <w:bCs/>
          <w:sz w:val="24"/>
          <w:szCs w:val="24"/>
        </w:rPr>
        <w:t xml:space="preserve">§ 1. Vabariigi Valitsuse 19. mai 2004. a määruse nr 194 „Laevade ja väikelaevade </w:t>
      </w:r>
      <w:proofErr w:type="spellStart"/>
      <w:r w:rsidRPr="00915C08">
        <w:rPr>
          <w:rFonts w:ascii="Times New Roman" w:hAnsi="Times New Roman" w:cs="Times New Roman"/>
          <w:b/>
          <w:bCs/>
          <w:sz w:val="24"/>
          <w:szCs w:val="24"/>
        </w:rPr>
        <w:t>sisemerre</w:t>
      </w:r>
      <w:proofErr w:type="spellEnd"/>
      <w:r w:rsidRPr="00915C08">
        <w:rPr>
          <w:rFonts w:ascii="Times New Roman" w:hAnsi="Times New Roman" w:cs="Times New Roman"/>
          <w:b/>
          <w:bCs/>
          <w:sz w:val="24"/>
          <w:szCs w:val="24"/>
        </w:rPr>
        <w:t>, sadamatesse ning piiriveekogude Eestile kuuluvatesse vetesse sisenemise ja neist väljumise kord“ muutmine</w:t>
      </w:r>
    </w:p>
    <w:p w14:paraId="7CB8FA94" w14:textId="77777777" w:rsidR="00915C08" w:rsidRPr="00915C08" w:rsidRDefault="00915C08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C4BE" w14:textId="45757F94" w:rsidR="00915C08" w:rsidRP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08">
        <w:rPr>
          <w:rFonts w:ascii="Times New Roman" w:hAnsi="Times New Roman" w:cs="Times New Roman"/>
          <w:sz w:val="24"/>
          <w:szCs w:val="24"/>
        </w:rPr>
        <w:t xml:space="preserve">Vabariigi Valitsuse 19. mai 2004. a määruse nr 194 „Laevade ja väikelaevade </w:t>
      </w:r>
      <w:proofErr w:type="spellStart"/>
      <w:r w:rsidRPr="00915C08">
        <w:rPr>
          <w:rFonts w:ascii="Times New Roman" w:hAnsi="Times New Roman" w:cs="Times New Roman"/>
          <w:sz w:val="24"/>
          <w:szCs w:val="24"/>
        </w:rPr>
        <w:t>sisemerre</w:t>
      </w:r>
      <w:proofErr w:type="spellEnd"/>
      <w:r w:rsidRPr="00915C08">
        <w:rPr>
          <w:rFonts w:ascii="Times New Roman" w:hAnsi="Times New Roman" w:cs="Times New Roman"/>
          <w:sz w:val="24"/>
          <w:szCs w:val="24"/>
        </w:rPr>
        <w:t>, sadamatesse ning piiriveekogude Eestile kuuluvatesse vetesse sisenemise ja neist väljumise kord“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166">
        <w:rPr>
          <w:rFonts w:ascii="Times New Roman" w:hAnsi="Times New Roman" w:cs="Times New Roman"/>
          <w:sz w:val="24"/>
          <w:szCs w:val="24"/>
        </w:rPr>
        <w:t>§ 3 lõike 1 punkt 4 tunnistatakse kehtetuks.</w:t>
      </w:r>
    </w:p>
    <w:p w14:paraId="3CA7C8BF" w14:textId="77777777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49B7A" w14:textId="042F583C" w:rsidR="00915C08" w:rsidRDefault="00915C08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C08">
        <w:rPr>
          <w:rFonts w:ascii="Times New Roman" w:hAnsi="Times New Roman" w:cs="Times New Roman"/>
          <w:b/>
          <w:bCs/>
          <w:sz w:val="24"/>
          <w:szCs w:val="24"/>
        </w:rPr>
        <w:t>§ 2. Vabariigi Valitsuse 10. juuli 2001.</w:t>
      </w:r>
      <w:r w:rsidR="00B86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C08">
        <w:rPr>
          <w:rFonts w:ascii="Times New Roman" w:hAnsi="Times New Roman" w:cs="Times New Roman"/>
          <w:b/>
          <w:bCs/>
          <w:sz w:val="24"/>
          <w:szCs w:val="24"/>
        </w:rPr>
        <w:t>a määrus</w:t>
      </w:r>
      <w:r w:rsidR="005F416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15C08">
        <w:rPr>
          <w:rFonts w:ascii="Times New Roman" w:hAnsi="Times New Roman" w:cs="Times New Roman"/>
          <w:b/>
          <w:bCs/>
          <w:sz w:val="24"/>
          <w:szCs w:val="24"/>
        </w:rPr>
        <w:t xml:space="preserve"> nr 237 „Välisriigi laevale laevaloa taotlemise ja andmise kord</w:t>
      </w:r>
      <w:r>
        <w:rPr>
          <w:rFonts w:ascii="Times New Roman" w:hAnsi="Times New Roman" w:cs="Times New Roman"/>
          <w:b/>
          <w:bCs/>
          <w:sz w:val="24"/>
          <w:szCs w:val="24"/>
        </w:rPr>
        <w:t>“ muutmine</w:t>
      </w:r>
    </w:p>
    <w:p w14:paraId="11195227" w14:textId="77777777" w:rsidR="00915C08" w:rsidRPr="00915C08" w:rsidRDefault="00915C08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AE2DC" w14:textId="60BE2936" w:rsidR="00B01F50" w:rsidRPr="00B01F50" w:rsidRDefault="00B01F50" w:rsidP="00133BDE">
      <w:pPr>
        <w:spacing w:after="0" w:line="255" w:lineRule="auto"/>
        <w:ind w:left="9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et-EE"/>
          <w14:ligatures w14:val="standardContextual"/>
        </w:rPr>
      </w:pP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Vabariigi Valitsuse 10. juuli 2001. a määrus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e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nr 237 „Välisriigi laevale laevaloa taotlemise ja andmise kord“ § 3 täiendatakse lõikega 2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perscript"/>
          <w:lang w:eastAsia="et-EE"/>
          <w14:ligatures w14:val="standardContextual"/>
        </w:rPr>
        <w:t xml:space="preserve">1 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järgmises sõnastuses: </w:t>
      </w:r>
    </w:p>
    <w:p w14:paraId="5A6DE4B7" w14:textId="25823673" w:rsidR="00B01F50" w:rsidRPr="00B01F50" w:rsidRDefault="00B01F50" w:rsidP="00133BDE">
      <w:pPr>
        <w:spacing w:after="0" w:line="255" w:lineRule="auto"/>
        <w:ind w:left="9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et-EE"/>
          <w14:ligatures w14:val="standardContextual"/>
        </w:rPr>
      </w:pP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„(2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perscript"/>
          <w:lang w:eastAsia="et-EE"/>
          <w14:ligatures w14:val="standardContextual"/>
        </w:rPr>
        <w:t>1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) Euroopa Liidu liikmesriigi või Euroopa Majanduspiirkonna </w:t>
      </w:r>
      <w:r w:rsidR="009646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lepingu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riigi laevale võib anda loa mitmekordseks sisenemiseks</w:t>
      </w:r>
      <w:r w:rsidR="00D4022A" w:rsidRPr="00D4022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D4022A"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sisemerre</w:t>
      </w:r>
      <w:proofErr w:type="spellEnd"/>
      <w:r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ranniku- ja piirivalve ülesande täitmiseks või jäämurdetööde teostamiseks</w:t>
      </w:r>
      <w:r w:rsidR="00D4022A" w:rsidRPr="00AC25D3">
        <w:rPr>
          <w:rFonts w:ascii="Arial" w:eastAsia="Times New Roman" w:hAnsi="Arial" w:cs="Arial"/>
          <w:sz w:val="21"/>
          <w:szCs w:val="21"/>
          <w:shd w:val="clear" w:color="auto" w:fill="FFFFFF"/>
          <w:lang w:eastAsia="et-EE"/>
        </w:rPr>
        <w:t xml:space="preserve"> </w:t>
      </w:r>
      <w:r w:rsidR="00D4022A"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kehtivusajaga kuni üks aasta, kohustusega teavitada kavandatavast sisenemisest Kaitseväge </w:t>
      </w:r>
      <w:r w:rsidR="00AC25D3"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vähemalt </w:t>
      </w:r>
      <w:r w:rsidR="00D4022A"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kaks tööpäeva ette</w:t>
      </w:r>
      <w:r w:rsidRPr="00AC25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.“.</w:t>
      </w:r>
      <w:r w:rsidRPr="00B01F5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p w14:paraId="2E1FACC1" w14:textId="77777777" w:rsidR="005F4166" w:rsidRPr="00915C08" w:rsidRDefault="005F4166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BEB48" w14:textId="10541676" w:rsidR="00915C08" w:rsidRDefault="00915C08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C0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F41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5C08">
        <w:rPr>
          <w:rFonts w:ascii="Times New Roman" w:hAnsi="Times New Roman" w:cs="Times New Roman"/>
          <w:b/>
          <w:bCs/>
          <w:sz w:val="24"/>
          <w:szCs w:val="24"/>
        </w:rPr>
        <w:t>. Vabariigi Valitsuse 27. mai 2022. a määruse nr 59 „Enne 2011. aasta 1. jaanuari soetatud politseiasutuse laeva side- ja navigatsioonivahenditega seadistamise ja varustamise nõuded“ kehtetuks tunnistamine</w:t>
      </w:r>
    </w:p>
    <w:p w14:paraId="26799AC3" w14:textId="77777777" w:rsidR="00AC25D3" w:rsidRPr="00915C08" w:rsidRDefault="00AC25D3" w:rsidP="00133B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4F50F" w14:textId="7A3FDB53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08">
        <w:rPr>
          <w:rFonts w:ascii="Times New Roman" w:hAnsi="Times New Roman" w:cs="Times New Roman"/>
          <w:sz w:val="24"/>
          <w:szCs w:val="24"/>
        </w:rPr>
        <w:t>Vabariigi Valitsuse 27. mai 2022. a määrus nr 59 „Enne 2011. aasta 1. jaanuari soetatud politseiasutuse laeva side- ja navigatsioonivahenditega seadistamise ja varustamise nõuded“</w:t>
      </w:r>
      <w:r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="00B01F50">
        <w:rPr>
          <w:rFonts w:ascii="Times New Roman" w:hAnsi="Times New Roman" w:cs="Times New Roman"/>
          <w:sz w:val="24"/>
          <w:szCs w:val="24"/>
        </w:rPr>
        <w:t>.</w:t>
      </w:r>
    </w:p>
    <w:p w14:paraId="3D7432B5" w14:textId="77777777" w:rsidR="00B01F50" w:rsidRDefault="00B01F50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8A9CB" w14:textId="77777777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E152D" w14:textId="3037D82B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</w:t>
      </w:r>
      <w:proofErr w:type="spellEnd"/>
    </w:p>
    <w:p w14:paraId="0A4BD1CC" w14:textId="38EDAADF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Peaminister</w:t>
      </w:r>
    </w:p>
    <w:p w14:paraId="55E9251F" w14:textId="77777777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714B2" w14:textId="69603838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Hanno Pevkur</w:t>
      </w:r>
    </w:p>
    <w:p w14:paraId="2C163EDF" w14:textId="21CE09A5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Kaitseminister</w:t>
      </w:r>
    </w:p>
    <w:p w14:paraId="640887A5" w14:textId="77777777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78A91" w14:textId="7ACBAFED" w:rsid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 Kasemets</w:t>
      </w:r>
    </w:p>
    <w:p w14:paraId="093C247C" w14:textId="3AA1261E" w:rsidR="00915C08" w:rsidRPr="00915C08" w:rsidRDefault="00915C08" w:rsidP="0013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Riigisekretär</w:t>
      </w:r>
    </w:p>
    <w:sectPr w:rsidR="00915C08" w:rsidRPr="0091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8"/>
    <w:rsid w:val="00133BDE"/>
    <w:rsid w:val="001864F9"/>
    <w:rsid w:val="001E389F"/>
    <w:rsid w:val="002333FE"/>
    <w:rsid w:val="002D0B27"/>
    <w:rsid w:val="00586D64"/>
    <w:rsid w:val="005F4166"/>
    <w:rsid w:val="006314DC"/>
    <w:rsid w:val="006E2D80"/>
    <w:rsid w:val="007C71B2"/>
    <w:rsid w:val="00884BC7"/>
    <w:rsid w:val="008C5352"/>
    <w:rsid w:val="00915C08"/>
    <w:rsid w:val="00964658"/>
    <w:rsid w:val="00AC25D3"/>
    <w:rsid w:val="00B01F50"/>
    <w:rsid w:val="00B86D2C"/>
    <w:rsid w:val="00C31AF4"/>
    <w:rsid w:val="00C74D4B"/>
    <w:rsid w:val="00CA7CED"/>
    <w:rsid w:val="00D4022A"/>
    <w:rsid w:val="00D85537"/>
    <w:rsid w:val="00E2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01AE"/>
  <w15:chartTrackingRefBased/>
  <w15:docId w15:val="{A91D3729-6688-4E0B-9168-90ABC9D9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C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C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C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C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C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C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C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C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C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C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C08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0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määrus "Vabariigi Valitsuse määruste muutmine" eelnõu</dc:title>
  <dc:subject/>
  <dc:creator>Marion Saarna-Kukk</dc:creator>
  <cp:keywords/>
  <dc:description/>
  <cp:lastModifiedBy>Külli Kärner</cp:lastModifiedBy>
  <cp:revision>12</cp:revision>
  <dcterms:created xsi:type="dcterms:W3CDTF">2026-06-01T13:10:00Z</dcterms:created>
  <dcterms:modified xsi:type="dcterms:W3CDTF">2026-07-01T09:06:00Z</dcterms:modified>
</cp:coreProperties>
</file>